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4D2" w:rsidRDefault="00C154D2" w:rsidP="00C154D2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Уважаемые родители!</w:t>
      </w:r>
    </w:p>
    <w:p w:rsidR="00C154D2" w:rsidRDefault="00C154D2" w:rsidP="00C154D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6 апреля 2020 го</w:t>
      </w:r>
      <w:r>
        <w:rPr>
          <w:rFonts w:ascii="Arial" w:hAnsi="Arial" w:cs="Arial"/>
          <w:color w:val="000000"/>
          <w:sz w:val="21"/>
          <w:szCs w:val="21"/>
        </w:rPr>
        <w:t>да и до особого распоряжения МБУ</w:t>
      </w:r>
      <w:r>
        <w:rPr>
          <w:rFonts w:ascii="Arial" w:hAnsi="Arial" w:cs="Arial"/>
          <w:color w:val="000000"/>
          <w:sz w:val="21"/>
          <w:szCs w:val="21"/>
        </w:rPr>
        <w:t xml:space="preserve">ДО </w:t>
      </w:r>
      <w:r>
        <w:rPr>
          <w:rFonts w:ascii="Arial" w:hAnsi="Arial" w:cs="Arial"/>
          <w:color w:val="000000"/>
          <w:sz w:val="21"/>
          <w:szCs w:val="21"/>
        </w:rPr>
        <w:t>«Центр дополнительного образования»</w:t>
      </w:r>
      <w:r>
        <w:rPr>
          <w:rFonts w:ascii="Arial" w:hAnsi="Arial" w:cs="Arial"/>
          <w:color w:val="000000"/>
          <w:sz w:val="21"/>
          <w:szCs w:val="21"/>
        </w:rPr>
        <w:t xml:space="preserve"> приступ</w:t>
      </w:r>
      <w:r>
        <w:rPr>
          <w:rFonts w:ascii="Arial" w:hAnsi="Arial" w:cs="Arial"/>
          <w:color w:val="000000"/>
          <w:sz w:val="21"/>
          <w:szCs w:val="21"/>
        </w:rPr>
        <w:t>ил</w:t>
      </w:r>
      <w:r>
        <w:rPr>
          <w:rFonts w:ascii="Arial" w:hAnsi="Arial" w:cs="Arial"/>
          <w:color w:val="000000"/>
          <w:sz w:val="21"/>
          <w:szCs w:val="21"/>
        </w:rPr>
        <w:t xml:space="preserve"> к новому формату обучения - все программы будут реализовываться с применением электронного обучения и дистанционных образовательных технологий.</w:t>
      </w:r>
    </w:p>
    <w:p w:rsidR="00C154D2" w:rsidRDefault="00C154D2" w:rsidP="00C154D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период весенних каникул наш коллектив работал над новым форматом занятий и мероприятий, все педагоги создали свои аккаунты</w:t>
      </w:r>
      <w:r>
        <w:rPr>
          <w:rFonts w:ascii="Arial" w:hAnsi="Arial" w:cs="Arial"/>
          <w:color w:val="000000"/>
          <w:sz w:val="21"/>
          <w:szCs w:val="21"/>
        </w:rPr>
        <w:t>, групповые чаты</w:t>
      </w:r>
      <w:r>
        <w:rPr>
          <w:rFonts w:ascii="Arial" w:hAnsi="Arial" w:cs="Arial"/>
          <w:color w:val="000000"/>
          <w:sz w:val="21"/>
          <w:szCs w:val="21"/>
        </w:rPr>
        <w:t xml:space="preserve"> в социальных сетях, продумали схемы взаимодействия с ребятами, чтобы всегда быть на связи и обеспечить успешное освоение </w:t>
      </w:r>
      <w:r>
        <w:rPr>
          <w:rFonts w:ascii="Arial" w:hAnsi="Arial" w:cs="Arial"/>
          <w:color w:val="000000"/>
          <w:sz w:val="21"/>
          <w:szCs w:val="21"/>
        </w:rPr>
        <w:t>учебной</w:t>
      </w:r>
      <w:r>
        <w:rPr>
          <w:rFonts w:ascii="Arial" w:hAnsi="Arial" w:cs="Arial"/>
          <w:color w:val="000000"/>
          <w:sz w:val="21"/>
          <w:szCs w:val="21"/>
        </w:rPr>
        <w:t xml:space="preserve"> программы каждым ребёнком.</w:t>
      </w:r>
    </w:p>
    <w:p w:rsidR="00C154D2" w:rsidRDefault="00C154D2" w:rsidP="00C154D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Сложившаяся ситуация - новая и для детей, и для педагогов. Кто-то из ребят поймет, что ему интереснее и удобнее заниматься именно в таком формате. А для педагога дополнительного образования - это вызов проявить себя и свои компетенции в цифровой среде, найти новые интересные форматы достижения </w:t>
      </w:r>
      <w:r>
        <w:rPr>
          <w:rFonts w:ascii="Arial" w:hAnsi="Arial" w:cs="Arial"/>
          <w:color w:val="000000"/>
          <w:sz w:val="21"/>
          <w:szCs w:val="21"/>
        </w:rPr>
        <w:t>УСПЕХА</w:t>
      </w:r>
      <w:r>
        <w:rPr>
          <w:rFonts w:ascii="Arial" w:hAnsi="Arial" w:cs="Arial"/>
          <w:color w:val="000000"/>
          <w:sz w:val="21"/>
          <w:szCs w:val="21"/>
        </w:rPr>
        <w:t xml:space="preserve"> каждым ребенком!</w:t>
      </w:r>
    </w:p>
    <w:p w:rsidR="00C154D2" w:rsidRDefault="00C154D2" w:rsidP="00C154D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Уважаемые родители, очень нужна обратная связь от Вас! Делитесь информацией</w:t>
      </w:r>
      <w:r>
        <w:rPr>
          <w:rFonts w:ascii="Arial" w:hAnsi="Arial" w:cs="Arial"/>
          <w:color w:val="000000"/>
          <w:sz w:val="21"/>
          <w:szCs w:val="21"/>
        </w:rPr>
        <w:t>, задавайте интересующие вас вопросы руководителям</w:t>
      </w:r>
      <w:r>
        <w:rPr>
          <w:rFonts w:ascii="Arial" w:hAnsi="Arial" w:cs="Arial"/>
          <w:color w:val="000000"/>
          <w:sz w:val="21"/>
          <w:szCs w:val="21"/>
        </w:rPr>
        <w:t xml:space="preserve"> Ваших </w:t>
      </w:r>
      <w:r>
        <w:rPr>
          <w:rFonts w:ascii="Arial" w:hAnsi="Arial" w:cs="Arial"/>
          <w:color w:val="000000"/>
          <w:sz w:val="21"/>
          <w:szCs w:val="21"/>
        </w:rPr>
        <w:t xml:space="preserve">творческих объединений, методической и социально-психологической службе Центра и </w:t>
      </w:r>
      <w:r>
        <w:rPr>
          <w:rFonts w:ascii="Arial" w:hAnsi="Arial" w:cs="Arial"/>
          <w:color w:val="000000"/>
          <w:sz w:val="21"/>
          <w:szCs w:val="21"/>
        </w:rPr>
        <w:t>мн</w:t>
      </w:r>
      <w:r>
        <w:rPr>
          <w:rFonts w:ascii="Arial" w:hAnsi="Arial" w:cs="Arial"/>
          <w:color w:val="000000"/>
          <w:sz w:val="21"/>
          <w:szCs w:val="21"/>
        </w:rPr>
        <w:t>е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C154D2" w:rsidRDefault="00C154D2" w:rsidP="00C154D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 слаженной, совместной с Вами работы будет во многом зависеть, как быстро мы научимся трудиться в новых условиях. Очень надеемся на Ваше понимание и поддержку.</w:t>
      </w:r>
    </w:p>
    <w:p w:rsidR="00C154D2" w:rsidRDefault="00C154D2" w:rsidP="00C154D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C154D2" w:rsidRDefault="00C154D2" w:rsidP="00C154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С уважением,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Ботвина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 Альбина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Абдуловна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директор МБУ</w:t>
      </w: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ДО </w:t>
      </w: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«Центра</w:t>
      </w:r>
      <w:r w:rsidRPr="00C154D2"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дополнительного образования»</w:t>
      </w: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C154D2" w:rsidRDefault="00C154D2" w:rsidP="00C154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всем вопросам, возникающим в процессе обучения с применением электронного обучения и дистанционных об</w:t>
      </w:r>
      <w:r>
        <w:rPr>
          <w:rFonts w:ascii="Arial" w:hAnsi="Arial" w:cs="Arial"/>
          <w:color w:val="000000"/>
          <w:sz w:val="21"/>
          <w:szCs w:val="21"/>
        </w:rPr>
        <w:t xml:space="preserve">разовательных технологий, </w:t>
      </w:r>
      <w:r>
        <w:rPr>
          <w:rFonts w:ascii="Arial" w:hAnsi="Arial" w:cs="Arial"/>
          <w:color w:val="000000"/>
          <w:sz w:val="21"/>
          <w:szCs w:val="21"/>
        </w:rPr>
        <w:t>обраща</w:t>
      </w:r>
      <w:r>
        <w:rPr>
          <w:rFonts w:ascii="Arial" w:hAnsi="Arial" w:cs="Arial"/>
          <w:color w:val="000000"/>
          <w:sz w:val="21"/>
          <w:szCs w:val="21"/>
        </w:rPr>
        <w:t>йтесь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 педагогом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дополнительного образования и/или по</w:t>
      </w:r>
      <w:r>
        <w:rPr>
          <w:rFonts w:ascii="Arial" w:hAnsi="Arial" w:cs="Arial"/>
          <w:color w:val="000000"/>
          <w:sz w:val="21"/>
          <w:szCs w:val="21"/>
        </w:rPr>
        <w:t xml:space="preserve"> телефонам «горячей» линии МБУ</w:t>
      </w:r>
      <w:r>
        <w:rPr>
          <w:rFonts w:ascii="Arial" w:hAnsi="Arial" w:cs="Arial"/>
          <w:color w:val="000000"/>
          <w:sz w:val="21"/>
          <w:szCs w:val="21"/>
        </w:rPr>
        <w:t xml:space="preserve">ДО </w:t>
      </w:r>
      <w:r>
        <w:rPr>
          <w:rFonts w:ascii="Arial" w:hAnsi="Arial" w:cs="Arial"/>
          <w:color w:val="000000"/>
          <w:sz w:val="21"/>
          <w:szCs w:val="21"/>
        </w:rPr>
        <w:t>«Центра дополнительного образования»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C154D2" w:rsidRDefault="00C154D2" w:rsidP="00C154D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Директор:</w:t>
      </w:r>
    </w:p>
    <w:p w:rsidR="00C154D2" w:rsidRDefault="00C154D2" w:rsidP="00C154D2">
      <w:pPr>
        <w:pStyle w:val="a3"/>
        <w:shd w:val="clear" w:color="auto" w:fill="FFFFFF"/>
        <w:spacing w:before="0" w:beforeAutospacing="0" w:after="150" w:afterAutospacing="0"/>
        <w:rPr>
          <w:rStyle w:val="a5"/>
          <w:rFonts w:ascii="Arial" w:hAnsi="Arial" w:cs="Arial"/>
          <w:b/>
          <w:bCs/>
          <w:color w:val="000000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Д</w:t>
      </w: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иректор МБУДО «Ц</w:t>
      </w: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ДО</w:t>
      </w: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»</w:t>
      </w:r>
      <w:r w:rsidRPr="00C154D2"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Ботвина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 Альбина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Абдуловна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, тел.8-903-429-90-04</w:t>
      </w:r>
    </w:p>
    <w:p w:rsidR="00C154D2" w:rsidRDefault="00C154D2" w:rsidP="00C154D2">
      <w:pPr>
        <w:pStyle w:val="a3"/>
        <w:shd w:val="clear" w:color="auto" w:fill="FFFFFF"/>
        <w:spacing w:before="0" w:beforeAutospacing="0" w:after="150" w:afterAutospacing="0"/>
        <w:rPr>
          <w:rStyle w:val="a5"/>
          <w:rFonts w:ascii="Arial" w:hAnsi="Arial" w:cs="Arial"/>
          <w:b/>
          <w:bCs/>
          <w:color w:val="000000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Заместитель директора МБУДО «ЦДО» Гусейнова Надежда Викторовна,</w:t>
      </w:r>
    </w:p>
    <w:p w:rsidR="006A15FC" w:rsidRDefault="00C154D2" w:rsidP="00C154D2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 тел.</w:t>
      </w:r>
      <w:r w:rsidRPr="00C154D2">
        <w:rPr>
          <w:b/>
        </w:rPr>
        <w:t>8-903-424-41-04</w:t>
      </w:r>
    </w:p>
    <w:p w:rsidR="00C154D2" w:rsidRDefault="00C154D2" w:rsidP="00C154D2">
      <w:pPr>
        <w:pStyle w:val="a3"/>
        <w:shd w:val="clear" w:color="auto" w:fill="FFFFFF"/>
        <w:spacing w:before="0" w:beforeAutospacing="0" w:after="150" w:afterAutospacing="0"/>
        <w:rPr>
          <w:b/>
        </w:rPr>
      </w:pPr>
    </w:p>
    <w:p w:rsidR="00C154D2" w:rsidRDefault="00C154D2" w:rsidP="00C154D2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>
        <w:rPr>
          <w:b/>
        </w:rPr>
        <w:t>Методическая и социально-психологическая служба:</w:t>
      </w:r>
    </w:p>
    <w:p w:rsidR="00C154D2" w:rsidRPr="00C154D2" w:rsidRDefault="00C154D2" w:rsidP="00C154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b/>
        </w:rPr>
        <w:t xml:space="preserve">8-928-675-40-51; 8-964-000-72-38; </w:t>
      </w:r>
      <w:r>
        <w:rPr>
          <w:b/>
          <w:lang w:val="en-US"/>
        </w:rPr>
        <w:t>8</w:t>
      </w:r>
      <w:r>
        <w:rPr>
          <w:b/>
        </w:rPr>
        <w:t>-</w:t>
      </w:r>
      <w:r>
        <w:rPr>
          <w:b/>
          <w:lang w:val="en-US"/>
        </w:rPr>
        <w:t>929</w:t>
      </w:r>
      <w:r>
        <w:rPr>
          <w:b/>
        </w:rPr>
        <w:t>-</w:t>
      </w:r>
      <w:r>
        <w:rPr>
          <w:b/>
          <w:lang w:val="en-US"/>
        </w:rPr>
        <w:t>268</w:t>
      </w:r>
      <w:r>
        <w:rPr>
          <w:b/>
        </w:rPr>
        <w:t>-</w:t>
      </w:r>
      <w:r>
        <w:rPr>
          <w:b/>
          <w:lang w:val="en-US"/>
        </w:rPr>
        <w:t>90</w:t>
      </w:r>
      <w:r>
        <w:rPr>
          <w:b/>
        </w:rPr>
        <w:t>-</w:t>
      </w:r>
      <w:r>
        <w:rPr>
          <w:b/>
          <w:lang w:val="en-US"/>
        </w:rPr>
        <w:t>37</w:t>
      </w:r>
      <w:r>
        <w:rPr>
          <w:b/>
        </w:rPr>
        <w:t>;</w:t>
      </w:r>
      <w:r>
        <w:rPr>
          <w:b/>
          <w:lang w:val="en-US"/>
        </w:rPr>
        <w:t xml:space="preserve"> 8</w:t>
      </w:r>
      <w:r>
        <w:rPr>
          <w:b/>
        </w:rPr>
        <w:t>-</w:t>
      </w:r>
      <w:r>
        <w:rPr>
          <w:b/>
          <w:lang w:val="en-US"/>
        </w:rPr>
        <w:t>967</w:t>
      </w:r>
      <w:r>
        <w:rPr>
          <w:b/>
        </w:rPr>
        <w:t>-</w:t>
      </w:r>
      <w:r>
        <w:rPr>
          <w:b/>
          <w:lang w:val="en-US"/>
        </w:rPr>
        <w:t>395</w:t>
      </w:r>
      <w:r>
        <w:rPr>
          <w:b/>
        </w:rPr>
        <w:t>-</w:t>
      </w:r>
      <w:r>
        <w:rPr>
          <w:b/>
          <w:lang w:val="en-US"/>
        </w:rPr>
        <w:t>16</w:t>
      </w:r>
      <w:r>
        <w:rPr>
          <w:b/>
        </w:rPr>
        <w:t>-</w:t>
      </w:r>
      <w:bookmarkStart w:id="0" w:name="_GoBack"/>
      <w:bookmarkEnd w:id="0"/>
      <w:r>
        <w:rPr>
          <w:b/>
          <w:lang w:val="en-US"/>
        </w:rPr>
        <w:t>08</w:t>
      </w:r>
    </w:p>
    <w:sectPr w:rsidR="00C154D2" w:rsidRPr="00C15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8F"/>
    <w:rsid w:val="006A15FC"/>
    <w:rsid w:val="00B3298F"/>
    <w:rsid w:val="00C1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6350"/>
  <w15:chartTrackingRefBased/>
  <w15:docId w15:val="{746F4DFB-39F9-4C0A-B813-2FF7A957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54D2"/>
    <w:rPr>
      <w:b/>
      <w:bCs/>
    </w:rPr>
  </w:style>
  <w:style w:type="character" w:styleId="a5">
    <w:name w:val="Emphasis"/>
    <w:basedOn w:val="a0"/>
    <w:uiPriority w:val="20"/>
    <w:qFormat/>
    <w:rsid w:val="00C154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282</Words>
  <Characters>1613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2020-04-09T20:18:00Z</dcterms:created>
  <dcterms:modified xsi:type="dcterms:W3CDTF">2020-04-09T20:44:00Z</dcterms:modified>
</cp:coreProperties>
</file>