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50A" w:rsidRDefault="0028250A">
      <w:pPr>
        <w:ind w:left="-1440" w:right="10464"/>
      </w:pPr>
    </w:p>
    <w:tbl>
      <w:tblPr>
        <w:tblStyle w:val="TableGrid"/>
        <w:tblW w:w="10744" w:type="dxa"/>
        <w:tblInd w:w="-861" w:type="dxa"/>
        <w:tblCellMar>
          <w:top w:w="0" w:type="dxa"/>
          <w:left w:w="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2860"/>
        <w:gridCol w:w="4392"/>
        <w:gridCol w:w="3492"/>
      </w:tblGrid>
      <w:tr w:rsidR="0028250A">
        <w:trPr>
          <w:trHeight w:val="494"/>
        </w:trPr>
        <w:tc>
          <w:tcPr>
            <w:tcW w:w="1074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808080"/>
            </w:tcBorders>
            <w:vAlign w:val="center"/>
          </w:tcPr>
          <w:p w:rsidR="0028250A" w:rsidRDefault="005128B5">
            <w:pPr>
              <w:ind w:left="13" w:right="0"/>
              <w:jc w:val="center"/>
            </w:pPr>
            <w:r>
              <w:rPr>
                <w:b/>
                <w:color w:val="000000"/>
                <w:sz w:val="21"/>
              </w:rPr>
              <w:t>Онлайн-ресурсы для дистанционного обучения, рекомендованные Министерством просвещения РФ</w:t>
            </w:r>
          </w:p>
        </w:tc>
      </w:tr>
      <w:tr w:rsidR="0028250A">
        <w:trPr>
          <w:trHeight w:val="756"/>
        </w:trPr>
        <w:tc>
          <w:tcPr>
            <w:tcW w:w="107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5602"/>
            <w:vAlign w:val="center"/>
          </w:tcPr>
          <w:p w:rsidR="0028250A" w:rsidRDefault="005128B5">
            <w:pPr>
              <w:ind w:left="21" w:right="0"/>
              <w:jc w:val="center"/>
            </w:pPr>
            <w:r>
              <w:rPr>
                <w:b/>
                <w:color w:val="FFFFFF"/>
                <w:sz w:val="21"/>
              </w:rPr>
              <w:t>УЧИТЕЛЯМ</w:t>
            </w:r>
          </w:p>
        </w:tc>
      </w:tr>
      <w:tr w:rsidR="0028250A" w:rsidTr="005128B5">
        <w:trPr>
          <w:trHeight w:val="756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250A" w:rsidRDefault="005128B5">
            <w:pPr>
              <w:ind w:left="133" w:right="0"/>
            </w:pPr>
            <w:r>
              <w:rPr>
                <w:noProof/>
              </w:rPr>
              <w:drawing>
                <wp:inline distT="0" distB="0" distL="0" distR="0">
                  <wp:extent cx="1589024" cy="454368"/>
                  <wp:effectExtent l="0" t="0" r="0" b="0"/>
                  <wp:docPr id="123" name="Picture 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024" cy="454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4" w:right="0"/>
            </w:pPr>
            <w:r>
              <w:rPr>
                <w:b/>
                <w:color w:val="000000"/>
                <w:sz w:val="18"/>
              </w:rPr>
              <w:t>Единый федеральный портал дополнительного профессионального педагогического образования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1" w:right="0"/>
            </w:pPr>
            <w:hyperlink r:id="rId5">
              <w:r>
                <w:rPr>
                  <w:u w:val="single" w:color="0000FF"/>
                </w:rPr>
                <w:t>https://dppo.edu.ru/</w:t>
              </w:r>
            </w:hyperlink>
          </w:p>
        </w:tc>
      </w:tr>
      <w:tr w:rsidR="0028250A" w:rsidTr="005128B5">
        <w:trPr>
          <w:trHeight w:val="756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250A" w:rsidRDefault="005128B5">
            <w:pPr>
              <w:ind w:left="664" w:right="0"/>
            </w:pPr>
            <w:r>
              <w:rPr>
                <w:noProof/>
              </w:rPr>
              <w:drawing>
                <wp:inline distT="0" distB="0" distL="0" distR="0">
                  <wp:extent cx="966546" cy="454368"/>
                  <wp:effectExtent l="0" t="0" r="0" b="0"/>
                  <wp:docPr id="125" name="Picture 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546" cy="454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4" w:right="0"/>
            </w:pPr>
            <w:r>
              <w:rPr>
                <w:b/>
                <w:color w:val="000000"/>
                <w:sz w:val="18"/>
              </w:rPr>
              <w:t>Образовательный ресурс о дистанционном обучении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1" w:right="0"/>
            </w:pPr>
            <w:hyperlink r:id="rId7">
              <w:r>
                <w:rPr>
                  <w:u w:val="single" w:color="0000FF"/>
                </w:rPr>
                <w:t>http://study-home.online/</w:t>
              </w:r>
            </w:hyperlink>
          </w:p>
        </w:tc>
      </w:tr>
      <w:tr w:rsidR="0028250A" w:rsidTr="005128B5">
        <w:trPr>
          <w:trHeight w:val="756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250A" w:rsidRDefault="005128B5">
            <w:pPr>
              <w:ind w:left="229" w:right="0"/>
            </w:pPr>
            <w:r>
              <w:rPr>
                <w:noProof/>
              </w:rPr>
              <w:drawing>
                <wp:inline distT="0" distB="0" distL="0" distR="0">
                  <wp:extent cx="1494663" cy="454660"/>
                  <wp:effectExtent l="0" t="0" r="0" b="0"/>
                  <wp:docPr id="127" name="Picture 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663" cy="45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4" w:right="0"/>
            </w:pPr>
            <w:r>
              <w:rPr>
                <w:b/>
                <w:color w:val="000000"/>
                <w:sz w:val="18"/>
              </w:rPr>
              <w:t>Институт коррекционной педагогики РАО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1" w:right="0"/>
            </w:pPr>
            <w:hyperlink r:id="rId9">
              <w:r>
                <w:rPr>
                  <w:u w:val="single" w:color="0000FF"/>
                </w:rPr>
                <w:t>https://ikp-rao.ru/di</w:t>
              </w:r>
              <w:r>
                <w:rPr>
                  <w:u w:val="single" w:color="0000FF"/>
                </w:rPr>
                <w:t>stancionnoe-obuchenie-detej</w:t>
              </w:r>
            </w:hyperlink>
            <w:hyperlink r:id="rId10">
              <w:r>
                <w:rPr>
                  <w:u w:val="single" w:color="0000FF"/>
                </w:rPr>
                <w:t>s-ovz/</w:t>
              </w:r>
            </w:hyperlink>
          </w:p>
        </w:tc>
      </w:tr>
      <w:tr w:rsidR="0028250A" w:rsidTr="005128B5">
        <w:trPr>
          <w:trHeight w:val="756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250A" w:rsidRDefault="005128B5">
            <w:pPr>
              <w:ind w:left="229" w:right="0"/>
            </w:pPr>
            <w:r>
              <w:rPr>
                <w:noProof/>
              </w:rPr>
              <w:drawing>
                <wp:inline distT="0" distB="0" distL="0" distR="0">
                  <wp:extent cx="1494663" cy="454660"/>
                  <wp:effectExtent l="0" t="0" r="0" b="0"/>
                  <wp:docPr id="129" name="Picture 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663" cy="45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4" w:right="0"/>
            </w:pPr>
            <w:r>
              <w:rPr>
                <w:b/>
                <w:color w:val="000000"/>
                <w:sz w:val="18"/>
              </w:rPr>
              <w:t>Академия наставников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1" w:right="0"/>
            </w:pPr>
            <w:hyperlink r:id="rId12">
              <w:r>
                <w:rPr>
                  <w:u w:val="single" w:color="0000FF"/>
                </w:rPr>
                <w:t>https://sk.ru/academy/p/online.aspx</w:t>
              </w:r>
            </w:hyperlink>
          </w:p>
        </w:tc>
      </w:tr>
      <w:tr w:rsidR="0028250A" w:rsidTr="005128B5">
        <w:trPr>
          <w:trHeight w:val="757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250A" w:rsidRDefault="005128B5">
            <w:pPr>
              <w:ind w:left="789" w:right="0"/>
            </w:pPr>
            <w:r>
              <w:rPr>
                <w:noProof/>
              </w:rPr>
              <w:drawing>
                <wp:inline distT="0" distB="0" distL="0" distR="0">
                  <wp:extent cx="840969" cy="454368"/>
                  <wp:effectExtent l="0" t="0" r="0" b="0"/>
                  <wp:docPr id="131" name="Picture 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969" cy="454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4" w:right="0"/>
            </w:pPr>
            <w:r>
              <w:rPr>
                <w:b/>
                <w:color w:val="000000"/>
                <w:sz w:val="18"/>
              </w:rPr>
              <w:t xml:space="preserve">Центр помощи учителям в период эпидемии </w:t>
            </w:r>
            <w:proofErr w:type="spellStart"/>
            <w:r>
              <w:rPr>
                <w:b/>
                <w:color w:val="000000"/>
                <w:sz w:val="18"/>
              </w:rPr>
              <w:t>коронавируса</w:t>
            </w:r>
            <w:proofErr w:type="spellEnd"/>
            <w:r>
              <w:rPr>
                <w:b/>
                <w:color w:val="000000"/>
                <w:sz w:val="18"/>
              </w:rPr>
              <w:t xml:space="preserve"> "Учим из дома"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1" w:right="0"/>
            </w:pPr>
            <w:hyperlink r:id="rId14">
              <w:r>
                <w:rPr>
                  <w:u w:val="single" w:color="0000FF"/>
                </w:rPr>
                <w:t>https://teachfromhome.google/intl/ru/</w:t>
              </w:r>
            </w:hyperlink>
          </w:p>
        </w:tc>
      </w:tr>
      <w:tr w:rsidR="0028250A">
        <w:trPr>
          <w:trHeight w:val="725"/>
        </w:trPr>
        <w:tc>
          <w:tcPr>
            <w:tcW w:w="107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vAlign w:val="center"/>
          </w:tcPr>
          <w:p w:rsidR="0028250A" w:rsidRDefault="005128B5">
            <w:pPr>
              <w:ind w:left="18" w:right="0"/>
              <w:jc w:val="center"/>
            </w:pPr>
            <w:r>
              <w:rPr>
                <w:b/>
                <w:color w:val="FFFFFF"/>
                <w:sz w:val="21"/>
              </w:rPr>
              <w:t>ШКОЛЬНИКАМ</w:t>
            </w:r>
          </w:p>
        </w:tc>
      </w:tr>
      <w:tr w:rsidR="0028250A" w:rsidTr="005128B5">
        <w:trPr>
          <w:trHeight w:val="756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250A" w:rsidRDefault="005128B5">
            <w:pPr>
              <w:ind w:left="6" w:right="0"/>
            </w:pPr>
            <w:r>
              <w:rPr>
                <w:noProof/>
              </w:rPr>
              <w:drawing>
                <wp:inline distT="0" distB="0" distL="0" distR="0">
                  <wp:extent cx="1229957" cy="453479"/>
                  <wp:effectExtent l="0" t="0" r="0" b="0"/>
                  <wp:docPr id="99" name="Picture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957" cy="453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4" w:right="0"/>
            </w:pPr>
            <w:r>
              <w:rPr>
                <w:b/>
                <w:color w:val="000000"/>
                <w:sz w:val="18"/>
              </w:rPr>
              <w:t>Российская электронная школа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1" w:right="0"/>
            </w:pPr>
            <w:hyperlink r:id="rId16">
              <w:r>
                <w:rPr>
                  <w:u w:val="single" w:color="0000FF"/>
                </w:rPr>
                <w:t>https://resh.edu.ru/</w:t>
              </w:r>
            </w:hyperlink>
          </w:p>
        </w:tc>
      </w:tr>
      <w:tr w:rsidR="0028250A" w:rsidTr="005128B5">
        <w:trPr>
          <w:trHeight w:val="756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250A" w:rsidRDefault="005128B5">
            <w:pPr>
              <w:ind w:left="-13" w:right="0"/>
            </w:pPr>
            <w:r>
              <w:rPr>
                <w:noProof/>
              </w:rPr>
              <w:drawing>
                <wp:inline distT="0" distB="0" distL="0" distR="0">
                  <wp:extent cx="1624711" cy="454660"/>
                  <wp:effectExtent l="0" t="0" r="0" b="0"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711" cy="45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4" w:right="0"/>
            </w:pPr>
            <w:r>
              <w:rPr>
                <w:b/>
                <w:color w:val="000000"/>
                <w:sz w:val="18"/>
              </w:rPr>
              <w:t>Всероссийский открытый урок, проект по ранней профориентации школьников «</w:t>
            </w:r>
            <w:proofErr w:type="spellStart"/>
            <w:r>
              <w:rPr>
                <w:b/>
                <w:color w:val="000000"/>
                <w:sz w:val="18"/>
              </w:rPr>
              <w:t>ПроеКТОриЯ</w:t>
            </w:r>
            <w:proofErr w:type="spellEnd"/>
            <w:r>
              <w:rPr>
                <w:b/>
                <w:color w:val="000000"/>
                <w:sz w:val="18"/>
              </w:rPr>
              <w:t>»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1" w:right="0"/>
            </w:pPr>
            <w:hyperlink r:id="rId18">
              <w:r>
                <w:rPr>
                  <w:u w:val="single" w:color="0000FF"/>
                </w:rPr>
                <w:t>https://proektoria.online/</w:t>
              </w:r>
            </w:hyperlink>
          </w:p>
        </w:tc>
      </w:tr>
      <w:tr w:rsidR="0028250A" w:rsidTr="005128B5">
        <w:trPr>
          <w:trHeight w:val="756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250A" w:rsidRDefault="005128B5">
            <w:pPr>
              <w:ind w:left="6" w:right="0"/>
            </w:pPr>
            <w:r>
              <w:rPr>
                <w:noProof/>
              </w:rPr>
              <w:drawing>
                <wp:inline distT="0" distB="0" distL="0" distR="0">
                  <wp:extent cx="1573784" cy="454660"/>
                  <wp:effectExtent l="0" t="0" r="0" b="0"/>
                  <wp:docPr id="103" name="Picture 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784" cy="45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4" w:right="0"/>
            </w:pPr>
            <w:r>
              <w:rPr>
                <w:b/>
                <w:color w:val="000000"/>
                <w:sz w:val="18"/>
              </w:rPr>
              <w:t xml:space="preserve">Всероссийский образовательный проект </w:t>
            </w:r>
          </w:p>
          <w:p w:rsidR="0028250A" w:rsidRDefault="005128B5">
            <w:pPr>
              <w:ind w:left="34" w:right="0"/>
            </w:pPr>
            <w:r>
              <w:rPr>
                <w:b/>
                <w:color w:val="000000"/>
                <w:sz w:val="18"/>
              </w:rPr>
              <w:t>«Урок цифры»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1" w:right="0"/>
            </w:pPr>
            <w:hyperlink r:id="rId20">
              <w:r>
                <w:rPr>
                  <w:u w:val="single" w:color="0000FF"/>
                </w:rPr>
                <w:t>https://урокцифры.рф/</w:t>
              </w:r>
            </w:hyperlink>
          </w:p>
        </w:tc>
      </w:tr>
      <w:tr w:rsidR="0028250A" w:rsidTr="005128B5">
        <w:trPr>
          <w:trHeight w:val="756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250A" w:rsidRDefault="005128B5">
            <w:pPr>
              <w:ind w:left="683" w:right="0"/>
            </w:pPr>
            <w:r>
              <w:rPr>
                <w:noProof/>
              </w:rPr>
              <w:drawing>
                <wp:inline distT="0" distB="0" distL="0" distR="0">
                  <wp:extent cx="960996" cy="454368"/>
                  <wp:effectExtent l="0" t="0" r="0" b="0"/>
                  <wp:docPr id="105" name="Picture 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996" cy="454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4" w:right="0"/>
            </w:pPr>
            <w:r>
              <w:rPr>
                <w:b/>
                <w:color w:val="000000"/>
                <w:sz w:val="18"/>
              </w:rPr>
              <w:t xml:space="preserve">Сайт национальной сборной </w:t>
            </w:r>
            <w:proofErr w:type="spellStart"/>
            <w:r>
              <w:rPr>
                <w:b/>
                <w:color w:val="000000"/>
                <w:sz w:val="18"/>
              </w:rPr>
              <w:t>WorldSkills</w:t>
            </w:r>
            <w:proofErr w:type="spellEnd"/>
            <w:r>
              <w:rPr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</w:rPr>
              <w:t>Russia</w:t>
            </w:r>
            <w:proofErr w:type="spellEnd"/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1" w:right="0"/>
            </w:pPr>
            <w:hyperlink r:id="rId22">
              <w:r>
                <w:rPr>
                  <w:u w:val="single" w:color="0000FF"/>
                </w:rPr>
                <w:t>https://worldskills.ru/</w:t>
              </w:r>
            </w:hyperlink>
          </w:p>
        </w:tc>
      </w:tr>
      <w:tr w:rsidR="0028250A" w:rsidTr="005128B5">
        <w:trPr>
          <w:trHeight w:val="756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250A" w:rsidRDefault="005128B5">
            <w:pPr>
              <w:ind w:left="761" w:right="0"/>
            </w:pPr>
            <w:r>
              <w:rPr>
                <w:noProof/>
              </w:rPr>
              <w:drawing>
                <wp:inline distT="0" distB="0" distL="0" distR="0">
                  <wp:extent cx="830478" cy="454368"/>
                  <wp:effectExtent l="0" t="0" r="0" b="0"/>
                  <wp:docPr id="107" name="Picture 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10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478" cy="454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4" w:right="0"/>
            </w:pPr>
            <w:proofErr w:type="spellStart"/>
            <w:r>
              <w:rPr>
                <w:b/>
                <w:color w:val="000000"/>
                <w:sz w:val="18"/>
              </w:rPr>
              <w:t>Профориентационный</w:t>
            </w:r>
            <w:proofErr w:type="spellEnd"/>
            <w:r>
              <w:rPr>
                <w:b/>
                <w:color w:val="000000"/>
                <w:sz w:val="18"/>
              </w:rPr>
              <w:t xml:space="preserve"> портал «Билет в будущее»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1" w:right="0"/>
            </w:pPr>
            <w:hyperlink r:id="rId24">
              <w:r>
                <w:rPr>
                  <w:u w:val="single" w:color="0000FF"/>
                </w:rPr>
                <w:t>https://site.bilet.worldskills.ru/</w:t>
              </w:r>
            </w:hyperlink>
          </w:p>
        </w:tc>
      </w:tr>
      <w:tr w:rsidR="0028250A" w:rsidTr="005128B5">
        <w:trPr>
          <w:trHeight w:val="756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250A" w:rsidRDefault="005128B5">
            <w:pPr>
              <w:ind w:left="413" w:right="0"/>
            </w:pPr>
            <w:r>
              <w:rPr>
                <w:noProof/>
              </w:rPr>
              <w:drawing>
                <wp:inline distT="0" distB="0" distL="0" distR="0">
                  <wp:extent cx="1202271" cy="454660"/>
                  <wp:effectExtent l="0" t="0" r="0" b="0"/>
                  <wp:docPr id="109" name="Picture 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10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271" cy="45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4" w:right="0"/>
            </w:pPr>
            <w:r>
              <w:rPr>
                <w:b/>
                <w:color w:val="000000"/>
                <w:sz w:val="18"/>
              </w:rPr>
              <w:t xml:space="preserve">Академия </w:t>
            </w:r>
            <w:proofErr w:type="spellStart"/>
            <w:r>
              <w:rPr>
                <w:b/>
                <w:color w:val="000000"/>
                <w:sz w:val="18"/>
              </w:rPr>
              <w:t>Ворлдскиллс</w:t>
            </w:r>
            <w:proofErr w:type="spellEnd"/>
            <w:r>
              <w:rPr>
                <w:b/>
                <w:color w:val="000000"/>
                <w:sz w:val="18"/>
              </w:rPr>
              <w:t xml:space="preserve"> Россия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1" w:right="0"/>
            </w:pPr>
            <w:hyperlink r:id="rId26">
              <w:r>
                <w:rPr>
                  <w:u w:val="single" w:color="0000FF"/>
                </w:rPr>
                <w:t>https://50plus.worldskills.ru/competencies</w:t>
              </w:r>
            </w:hyperlink>
          </w:p>
        </w:tc>
      </w:tr>
      <w:tr w:rsidR="0028250A" w:rsidTr="005128B5">
        <w:trPr>
          <w:trHeight w:val="757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250A" w:rsidRDefault="005128B5">
            <w:pPr>
              <w:ind w:left="6" w:right="0"/>
            </w:pPr>
            <w:r>
              <w:rPr>
                <w:noProof/>
              </w:rPr>
              <w:drawing>
                <wp:inline distT="0" distB="0" distL="0" distR="0">
                  <wp:extent cx="1799971" cy="431191"/>
                  <wp:effectExtent l="0" t="0" r="0" b="0"/>
                  <wp:docPr id="111" name="Picture 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Picture 11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971" cy="431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4" w:right="0"/>
            </w:pPr>
            <w:r>
              <w:rPr>
                <w:b/>
                <w:color w:val="000000"/>
                <w:sz w:val="18"/>
              </w:rPr>
              <w:t>Образовательный центр «Сириус»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1" w:right="0"/>
            </w:pPr>
            <w:hyperlink r:id="rId28">
              <w:r>
                <w:rPr>
                  <w:u w:val="single" w:color="0000FF"/>
                </w:rPr>
                <w:t>https://edu.sirius.online/</w:t>
              </w:r>
            </w:hyperlink>
          </w:p>
        </w:tc>
      </w:tr>
      <w:tr w:rsidR="0028250A" w:rsidTr="005128B5">
        <w:trPr>
          <w:trHeight w:val="756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250A" w:rsidRDefault="005128B5">
            <w:pPr>
              <w:ind w:left="36" w:right="0"/>
            </w:pPr>
            <w:r>
              <w:rPr>
                <w:noProof/>
              </w:rPr>
              <w:drawing>
                <wp:inline distT="0" distB="0" distL="0" distR="0">
                  <wp:extent cx="1783969" cy="360045"/>
                  <wp:effectExtent l="0" t="0" r="0" b="0"/>
                  <wp:docPr id="113" name="Picture 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969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4" w:right="0"/>
            </w:pPr>
            <w:r>
              <w:rPr>
                <w:b/>
                <w:color w:val="000000"/>
                <w:sz w:val="18"/>
              </w:rPr>
              <w:t>Детские технопарки «</w:t>
            </w:r>
            <w:proofErr w:type="spellStart"/>
            <w:r>
              <w:rPr>
                <w:b/>
                <w:color w:val="000000"/>
                <w:sz w:val="18"/>
              </w:rPr>
              <w:t>Кванториум</w:t>
            </w:r>
            <w:proofErr w:type="spellEnd"/>
            <w:r>
              <w:rPr>
                <w:b/>
                <w:color w:val="000000"/>
                <w:sz w:val="18"/>
              </w:rPr>
              <w:t>»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1" w:right="0"/>
            </w:pPr>
            <w:hyperlink r:id="rId30">
              <w:r>
                <w:rPr>
                  <w:u w:val="single" w:color="0000FF"/>
                </w:rPr>
                <w:t>https://www.roskvantorium.ru/</w:t>
              </w:r>
            </w:hyperlink>
          </w:p>
        </w:tc>
      </w:tr>
      <w:tr w:rsidR="0028250A" w:rsidTr="005128B5">
        <w:trPr>
          <w:trHeight w:val="756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250A" w:rsidRDefault="005128B5">
            <w:pPr>
              <w:ind w:left="683" w:right="0"/>
            </w:pPr>
            <w:r>
              <w:rPr>
                <w:noProof/>
              </w:rPr>
              <w:drawing>
                <wp:inline distT="0" distB="0" distL="0" distR="0">
                  <wp:extent cx="845439" cy="454368"/>
                  <wp:effectExtent l="0" t="0" r="0" b="0"/>
                  <wp:docPr id="115" name="Picture 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439" cy="454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4" w:right="0"/>
            </w:pPr>
            <w:r>
              <w:rPr>
                <w:b/>
                <w:color w:val="000000"/>
                <w:sz w:val="18"/>
              </w:rPr>
              <w:t>Центры цифрового образования «IT-куб»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1" w:right="0"/>
            </w:pPr>
            <w:hyperlink r:id="rId32">
              <w:r>
                <w:rPr>
                  <w:u w:val="single" w:color="0000FF"/>
                </w:rPr>
                <w:t>http://айтикуб.рф/</w:t>
              </w:r>
            </w:hyperlink>
          </w:p>
        </w:tc>
      </w:tr>
      <w:tr w:rsidR="0028250A" w:rsidTr="005128B5">
        <w:trPr>
          <w:trHeight w:val="756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250A" w:rsidRDefault="005128B5">
            <w:pPr>
              <w:ind w:left="133" w:right="0"/>
            </w:pPr>
            <w:r>
              <w:rPr>
                <w:noProof/>
              </w:rPr>
              <w:drawing>
                <wp:inline distT="0" distB="0" distL="0" distR="0">
                  <wp:extent cx="1589024" cy="454660"/>
                  <wp:effectExtent l="0" t="0" r="0" b="0"/>
                  <wp:docPr id="117" name="Picture 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117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024" cy="45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4" w:right="0"/>
            </w:pPr>
            <w:r>
              <w:rPr>
                <w:b/>
                <w:color w:val="000000"/>
                <w:sz w:val="18"/>
              </w:rPr>
              <w:t>Навигатор Кружкового движения НТИ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1" w:right="0"/>
            </w:pPr>
            <w:hyperlink r:id="rId34">
              <w:r>
                <w:rPr>
                  <w:u w:val="single" w:color="0000FF"/>
                </w:rPr>
                <w:t>https://kruzhok.org/</w:t>
              </w:r>
            </w:hyperlink>
          </w:p>
        </w:tc>
      </w:tr>
      <w:tr w:rsidR="0028250A" w:rsidTr="005128B5">
        <w:trPr>
          <w:trHeight w:val="756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250A" w:rsidRDefault="005128B5">
            <w:pPr>
              <w:ind w:left="133" w:right="0"/>
            </w:pPr>
            <w:r>
              <w:rPr>
                <w:noProof/>
              </w:rPr>
              <w:drawing>
                <wp:inline distT="0" distB="0" distL="0" distR="0">
                  <wp:extent cx="1572641" cy="454660"/>
                  <wp:effectExtent l="0" t="0" r="0" b="0"/>
                  <wp:docPr id="119" name="Picture 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641" cy="45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4" w:right="0"/>
            </w:pPr>
            <w:proofErr w:type="spellStart"/>
            <w:r>
              <w:rPr>
                <w:b/>
                <w:color w:val="000000"/>
                <w:sz w:val="18"/>
              </w:rPr>
              <w:t>Маркетплейс</w:t>
            </w:r>
            <w:proofErr w:type="spellEnd"/>
            <w:r>
              <w:rPr>
                <w:b/>
                <w:color w:val="000000"/>
                <w:sz w:val="18"/>
              </w:rPr>
              <w:t xml:space="preserve"> – каталог электронных книг, курсов, интерактивных и видеоматериалов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1" w:right="0"/>
            </w:pPr>
            <w:hyperlink r:id="rId36">
              <w:r>
                <w:rPr>
                  <w:u w:val="single" w:color="0000FF"/>
                </w:rPr>
                <w:t>https://elducation.ru/</w:t>
              </w:r>
            </w:hyperlink>
          </w:p>
        </w:tc>
      </w:tr>
      <w:tr w:rsidR="0028250A" w:rsidTr="005128B5">
        <w:trPr>
          <w:trHeight w:val="756"/>
        </w:trPr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250A" w:rsidRDefault="005128B5">
            <w:pPr>
              <w:ind w:left="152" w:right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572641" cy="454368"/>
                  <wp:effectExtent l="0" t="0" r="0" b="0"/>
                  <wp:docPr id="121" name="Picture 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641" cy="454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4" w:right="0"/>
            </w:pPr>
            <w:r>
              <w:rPr>
                <w:b/>
                <w:color w:val="000000"/>
                <w:sz w:val="18"/>
              </w:rPr>
              <w:t>Цифровые ресурсы для учебы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50A" w:rsidRDefault="005128B5">
            <w:pPr>
              <w:ind w:left="31" w:right="0"/>
            </w:pPr>
            <w:hyperlink r:id="rId38">
              <w:r>
                <w:rPr>
                  <w:color w:val="800080"/>
                  <w:u w:val="single" w:color="800080"/>
                </w:rPr>
                <w:t>https://www.все.онлайн/</w:t>
              </w:r>
            </w:hyperlink>
          </w:p>
        </w:tc>
      </w:tr>
    </w:tbl>
    <w:bookmarkStart w:id="0" w:name="_GoBack"/>
    <w:bookmarkEnd w:id="0"/>
    <w:p w:rsidR="0028250A" w:rsidRDefault="005128B5">
      <w:r>
        <w:fldChar w:fldCharType="begin"/>
      </w:r>
      <w:r>
        <w:instrText xml:space="preserve"> HYPERLINK "https://myhistorypark.ru/poster/edinoe-raspisanie-nashikh-aktivnostey-online/?city=msk" \h </w:instrText>
      </w:r>
      <w:r>
        <w:fldChar w:fldCharType="separate"/>
      </w:r>
      <w:r>
        <w:t>-</w:t>
      </w:r>
      <w:r>
        <w:fldChar w:fldCharType="end"/>
      </w:r>
    </w:p>
    <w:sectPr w:rsidR="0028250A">
      <w:pgSz w:w="11904" w:h="16834"/>
      <w:pgMar w:top="859" w:right="1440" w:bottom="114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0A"/>
    <w:rsid w:val="0028250A"/>
    <w:rsid w:val="0051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462B4-88C0-47B3-895D-EA103393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9843" w:right="-870"/>
    </w:pPr>
    <w:rPr>
      <w:rFonts w:ascii="Calibri" w:eastAsia="Calibri" w:hAnsi="Calibri" w:cs="Calibri"/>
      <w:color w:val="0000FF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5.jpg"/><Relationship Id="rId18" Type="http://schemas.openxmlformats.org/officeDocument/2006/relationships/hyperlink" Target="https://proektoria.online/" TargetMode="External"/><Relationship Id="rId26" Type="http://schemas.openxmlformats.org/officeDocument/2006/relationships/hyperlink" Target="https://50plus.worldskills.ru/competencies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9.jpg"/><Relationship Id="rId34" Type="http://schemas.openxmlformats.org/officeDocument/2006/relationships/hyperlink" Target="https://kruzhok.org/" TargetMode="External"/><Relationship Id="rId7" Type="http://schemas.openxmlformats.org/officeDocument/2006/relationships/hyperlink" Target="http://study-home.online/" TargetMode="External"/><Relationship Id="rId12" Type="http://schemas.openxmlformats.org/officeDocument/2006/relationships/hyperlink" Target="https://sk.ru/academy/p/online.aspx" TargetMode="External"/><Relationship Id="rId17" Type="http://schemas.openxmlformats.org/officeDocument/2006/relationships/image" Target="media/image7.jpg"/><Relationship Id="rId25" Type="http://schemas.openxmlformats.org/officeDocument/2006/relationships/image" Target="media/image11.jpg"/><Relationship Id="rId33" Type="http://schemas.openxmlformats.org/officeDocument/2006/relationships/image" Target="media/image15.jpg"/><Relationship Id="rId38" Type="http://schemas.openxmlformats.org/officeDocument/2006/relationships/hyperlink" Target="https://www.&#1074;&#1089;&#1077;.&#1086;&#1085;&#1083;&#1072;&#1081;&#1085;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&#1091;&#1088;&#1086;&#1082;&#1094;&#1080;&#1092;&#1088;&#1099;.&#1088;&#1092;/" TargetMode="External"/><Relationship Id="rId29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4.jpg"/><Relationship Id="rId24" Type="http://schemas.openxmlformats.org/officeDocument/2006/relationships/hyperlink" Target="https://site.bilet.worldskills.ru/" TargetMode="External"/><Relationship Id="rId32" Type="http://schemas.openxmlformats.org/officeDocument/2006/relationships/hyperlink" Target="http://&#1072;&#1081;&#1090;&#1080;&#1082;&#1091;&#1073;.&#1088;&#1092;/" TargetMode="External"/><Relationship Id="rId37" Type="http://schemas.openxmlformats.org/officeDocument/2006/relationships/image" Target="media/image17.jpg"/><Relationship Id="rId40" Type="http://schemas.openxmlformats.org/officeDocument/2006/relationships/theme" Target="theme/theme1.xml"/><Relationship Id="rId5" Type="http://schemas.openxmlformats.org/officeDocument/2006/relationships/hyperlink" Target="https://dppo.edu.ru/" TargetMode="External"/><Relationship Id="rId15" Type="http://schemas.openxmlformats.org/officeDocument/2006/relationships/image" Target="media/image6.jpg"/><Relationship Id="rId23" Type="http://schemas.openxmlformats.org/officeDocument/2006/relationships/image" Target="media/image10.jpg"/><Relationship Id="rId28" Type="http://schemas.openxmlformats.org/officeDocument/2006/relationships/hyperlink" Target="https://edu.sirius.online/" TargetMode="External"/><Relationship Id="rId36" Type="http://schemas.openxmlformats.org/officeDocument/2006/relationships/hyperlink" Target="https://elducation.ru/" TargetMode="External"/><Relationship Id="rId10" Type="http://schemas.openxmlformats.org/officeDocument/2006/relationships/hyperlink" Target="https://ikp-rao.ru/distancionnoe-obuchenie-detej-s-ovz/" TargetMode="External"/><Relationship Id="rId19" Type="http://schemas.openxmlformats.org/officeDocument/2006/relationships/image" Target="media/image8.jpg"/><Relationship Id="rId31" Type="http://schemas.openxmlformats.org/officeDocument/2006/relationships/image" Target="media/image14.jpg"/><Relationship Id="rId4" Type="http://schemas.openxmlformats.org/officeDocument/2006/relationships/image" Target="media/image1.jpg"/><Relationship Id="rId9" Type="http://schemas.openxmlformats.org/officeDocument/2006/relationships/hyperlink" Target="https://ikp-rao.ru/distancionnoe-obuchenie-detej-s-ovz/" TargetMode="External"/><Relationship Id="rId14" Type="http://schemas.openxmlformats.org/officeDocument/2006/relationships/hyperlink" Target="https://teachfromhome.google/intl/ru/" TargetMode="External"/><Relationship Id="rId22" Type="http://schemas.openxmlformats.org/officeDocument/2006/relationships/hyperlink" Target="https://worldskills.ru/" TargetMode="External"/><Relationship Id="rId27" Type="http://schemas.openxmlformats.org/officeDocument/2006/relationships/image" Target="media/image12.jpg"/><Relationship Id="rId30" Type="http://schemas.openxmlformats.org/officeDocument/2006/relationships/hyperlink" Target="https://www.roskvantorium.ru/" TargetMode="External"/><Relationship Id="rId35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2020-04-10T01:08:00Z</cp:lastPrinted>
  <dcterms:created xsi:type="dcterms:W3CDTF">2020-04-10T01:08:00Z</dcterms:created>
  <dcterms:modified xsi:type="dcterms:W3CDTF">2020-04-10T01:08:00Z</dcterms:modified>
</cp:coreProperties>
</file>